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A2" w:rsidRDefault="00E911A2" w:rsidP="00E911A2">
      <w:pPr>
        <w:tabs>
          <w:tab w:val="left" w:pos="49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Câmara de Vereadores de Buritirana-Ma, por seu Presidente, na forma do art. 93 e 97 do seu Regimento Interno, vem por intermédio do presente expediente tornar público aos Vereadores e demais interessados que a </w:t>
      </w:r>
      <w:r w:rsidR="00FD43EC">
        <w:rPr>
          <w:rFonts w:ascii="Arial" w:hAnsi="Arial" w:cs="Arial"/>
          <w:b/>
          <w:sz w:val="28"/>
          <w:szCs w:val="28"/>
        </w:rPr>
        <w:t>Sétima</w:t>
      </w:r>
      <w:r>
        <w:rPr>
          <w:rFonts w:ascii="Arial" w:hAnsi="Arial" w:cs="Arial"/>
          <w:b/>
          <w:sz w:val="28"/>
          <w:szCs w:val="28"/>
        </w:rPr>
        <w:t xml:space="preserve"> Sessão Ordinária ocorrera de 2021</w:t>
      </w:r>
      <w:r>
        <w:rPr>
          <w:rFonts w:ascii="Arial" w:hAnsi="Arial" w:cs="Arial"/>
          <w:sz w:val="28"/>
          <w:szCs w:val="28"/>
        </w:rPr>
        <w:t xml:space="preserve"> no dia 26/04/2021,no horário </w:t>
      </w:r>
      <w:r>
        <w:rPr>
          <w:rFonts w:ascii="Arial" w:hAnsi="Arial" w:cs="Arial"/>
          <w:b/>
          <w:sz w:val="28"/>
          <w:szCs w:val="28"/>
        </w:rPr>
        <w:t>às 09:00 às</w:t>
      </w:r>
      <w:r>
        <w:rPr>
          <w:rFonts w:ascii="Arial" w:hAnsi="Arial" w:cs="Arial"/>
          <w:sz w:val="28"/>
          <w:szCs w:val="28"/>
        </w:rPr>
        <w:t>, será deliberado a seguinte.</w:t>
      </w:r>
    </w:p>
    <w:p w:rsidR="00E911A2" w:rsidRDefault="00E911A2" w:rsidP="00E911A2">
      <w:pPr>
        <w:tabs>
          <w:tab w:val="left" w:pos="4970"/>
        </w:tabs>
        <w:ind w:firstLine="2268"/>
        <w:jc w:val="both"/>
        <w:rPr>
          <w:rFonts w:ascii="Arial" w:hAnsi="Arial" w:cs="Arial"/>
          <w:b/>
          <w:sz w:val="28"/>
          <w:szCs w:val="28"/>
        </w:rPr>
      </w:pPr>
    </w:p>
    <w:p w:rsidR="00E911A2" w:rsidRDefault="00E911A2" w:rsidP="00E911A2">
      <w:pPr>
        <w:tabs>
          <w:tab w:val="left" w:pos="4970"/>
        </w:tabs>
        <w:ind w:firstLine="2268"/>
        <w:jc w:val="both"/>
        <w:rPr>
          <w:rFonts w:ascii="Arial" w:hAnsi="Arial" w:cs="Arial"/>
          <w:b/>
          <w:sz w:val="28"/>
          <w:szCs w:val="28"/>
        </w:rPr>
      </w:pPr>
    </w:p>
    <w:p w:rsidR="00E911A2" w:rsidRPr="00C366D0" w:rsidRDefault="00E911A2" w:rsidP="00E911A2">
      <w:pPr>
        <w:tabs>
          <w:tab w:val="left" w:pos="4970"/>
        </w:tabs>
        <w:ind w:firstLine="22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ORDEM DO DIA:</w:t>
      </w:r>
    </w:p>
    <w:p w:rsidR="00E911A2" w:rsidRPr="003854BA" w:rsidRDefault="00E911A2" w:rsidP="00E911A2">
      <w:pPr>
        <w:pStyle w:val="PargrafodaLista"/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</w:p>
    <w:p w:rsidR="00E911A2" w:rsidRPr="007D314D" w:rsidRDefault="00E911A2" w:rsidP="00E911A2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Nº19/2021</w:t>
      </w:r>
      <w:r w:rsidRPr="007D10F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Trata-se Que seja feito uma Atualização no portal da transparência do município que mesmo apresenta dados incompletos.     Buritirana-Ma.</w:t>
      </w:r>
    </w:p>
    <w:p w:rsidR="00E911A2" w:rsidRPr="00C366D0" w:rsidRDefault="00E911A2" w:rsidP="00E911A2">
      <w:pPr>
        <w:tabs>
          <w:tab w:val="left" w:pos="4970"/>
        </w:tabs>
        <w:ind w:left="4253"/>
        <w:rPr>
          <w:rFonts w:ascii="Arial" w:hAnsi="Arial" w:cs="Arial"/>
          <w:sz w:val="24"/>
          <w:szCs w:val="24"/>
        </w:rPr>
      </w:pPr>
    </w:p>
    <w:p w:rsidR="00E911A2" w:rsidRPr="00CE2337" w:rsidRDefault="00E911A2" w:rsidP="00E911A2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Outros......</w:t>
      </w:r>
    </w:p>
    <w:p w:rsidR="00E911A2" w:rsidRPr="00CE2337" w:rsidRDefault="00E911A2" w:rsidP="00E911A2">
      <w:pPr>
        <w:pStyle w:val="PargrafodaLista"/>
        <w:rPr>
          <w:rFonts w:ascii="Arial" w:hAnsi="Arial" w:cs="Arial"/>
          <w:sz w:val="24"/>
          <w:szCs w:val="24"/>
        </w:rPr>
      </w:pPr>
    </w:p>
    <w:p w:rsidR="00E911A2" w:rsidRPr="00BF2459" w:rsidRDefault="00E911A2" w:rsidP="00E911A2">
      <w:pPr>
        <w:tabs>
          <w:tab w:val="left" w:pos="4970"/>
        </w:tabs>
        <w:rPr>
          <w:rFonts w:ascii="Arial" w:hAnsi="Arial" w:cs="Arial"/>
          <w:sz w:val="24"/>
          <w:szCs w:val="24"/>
        </w:rPr>
      </w:pPr>
    </w:p>
    <w:p w:rsidR="00E911A2" w:rsidRDefault="00E911A2" w:rsidP="00E911A2">
      <w:pPr>
        <w:tabs>
          <w:tab w:val="left" w:pos="4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E911A2" w:rsidRDefault="00E911A2" w:rsidP="00E911A2">
      <w:pPr>
        <w:tabs>
          <w:tab w:val="left" w:pos="4970"/>
        </w:tabs>
        <w:rPr>
          <w:rFonts w:ascii="Arial" w:hAnsi="Arial" w:cs="Arial"/>
          <w:sz w:val="24"/>
          <w:szCs w:val="24"/>
        </w:rPr>
      </w:pPr>
    </w:p>
    <w:p w:rsidR="00E911A2" w:rsidRPr="0064311F" w:rsidRDefault="00E911A2" w:rsidP="00E911A2">
      <w:pPr>
        <w:tabs>
          <w:tab w:val="left" w:pos="4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b/>
          <w:sz w:val="28"/>
          <w:szCs w:val="28"/>
        </w:rPr>
        <w:t>Buritirana – MA, 26 de Abril 2021</w:t>
      </w:r>
    </w:p>
    <w:p w:rsidR="00E911A2" w:rsidRDefault="00E911A2" w:rsidP="00E911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911A2" w:rsidRDefault="00E911A2" w:rsidP="00E911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911A2" w:rsidRDefault="00E911A2" w:rsidP="00E911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911A2" w:rsidRDefault="00E911A2" w:rsidP="00E911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911A2" w:rsidRDefault="00E911A2" w:rsidP="00E911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911A2" w:rsidRDefault="00E911A2" w:rsidP="00E911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911A2" w:rsidRDefault="00E911A2" w:rsidP="00E911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911A2" w:rsidRDefault="00E911A2" w:rsidP="00E911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911A2" w:rsidRPr="00E95E86" w:rsidRDefault="00E911A2" w:rsidP="00E911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JAMES ALVES</w:t>
      </w:r>
    </w:p>
    <w:p w:rsidR="00E911A2" w:rsidRPr="00E95E86" w:rsidRDefault="00E911A2" w:rsidP="00E911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5E86">
        <w:rPr>
          <w:rFonts w:ascii="Arial" w:eastAsia="Calibri" w:hAnsi="Arial" w:cs="Arial"/>
          <w:b/>
          <w:sz w:val="24"/>
          <w:szCs w:val="24"/>
        </w:rPr>
        <w:t>PRESIDENTE</w:t>
      </w:r>
    </w:p>
    <w:p w:rsidR="00E911A2" w:rsidRDefault="00E911A2" w:rsidP="00E911A2">
      <w:pPr>
        <w:jc w:val="center"/>
      </w:pPr>
    </w:p>
    <w:p w:rsidR="00E911A2" w:rsidRDefault="00E911A2" w:rsidP="00E911A2"/>
    <w:p w:rsidR="00096D9E" w:rsidRDefault="00096D9E" w:rsidP="004336AD">
      <w:pPr>
        <w:rPr>
          <w:rFonts w:ascii="Arial" w:hAnsi="Arial" w:cs="Arial"/>
          <w:b/>
          <w:sz w:val="24"/>
          <w:szCs w:val="24"/>
        </w:rPr>
      </w:pPr>
    </w:p>
    <w:p w:rsidR="000B4FFA" w:rsidRDefault="000B4FFA"/>
    <w:p w:rsidR="000B4FFA" w:rsidRDefault="000B4FFA">
      <w:bookmarkStart w:id="0" w:name="_GoBack"/>
      <w:bookmarkEnd w:id="0"/>
    </w:p>
    <w:sectPr w:rsidR="000B4FFA" w:rsidSect="002436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EB" w:rsidRDefault="005128EB" w:rsidP="00C252A4">
      <w:pPr>
        <w:spacing w:after="0" w:line="240" w:lineRule="auto"/>
      </w:pPr>
      <w:r>
        <w:separator/>
      </w:r>
    </w:p>
  </w:endnote>
  <w:endnote w:type="continuationSeparator" w:id="1">
    <w:p w:rsidR="005128EB" w:rsidRDefault="005128EB" w:rsidP="00C2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Pr="00C252A4" w:rsidRDefault="00C252A4">
    <w:pPr>
      <w:pStyle w:val="Rodap"/>
      <w:rPr>
        <w:rFonts w:ascii="Arial" w:hAnsi="Arial" w:cs="Arial"/>
        <w:b/>
        <w:sz w:val="18"/>
        <w:szCs w:val="18"/>
        <w:u w:val="single"/>
      </w:rPr>
    </w:pPr>
    <w:r w:rsidRPr="00C252A4">
      <w:rPr>
        <w:rFonts w:ascii="Arial" w:hAnsi="Arial" w:cs="Arial"/>
        <w:b/>
        <w:sz w:val="18"/>
        <w:szCs w:val="18"/>
        <w:u w:val="single"/>
      </w:rPr>
      <w:t>Av. Senador La Rocque Nº366-Centro- CEP: 65.935-500 Buritirana-Ma c-camara@hotmail.ma.gov.br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EB" w:rsidRDefault="005128EB" w:rsidP="00C252A4">
      <w:pPr>
        <w:spacing w:after="0" w:line="240" w:lineRule="auto"/>
      </w:pPr>
      <w:r>
        <w:separator/>
      </w:r>
    </w:p>
  </w:footnote>
  <w:footnote w:type="continuationSeparator" w:id="1">
    <w:p w:rsidR="005128EB" w:rsidRDefault="005128EB" w:rsidP="00C2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Default="002436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67" o:spid="_x0000_s2058" type="#_x0000_t75" style="position:absolute;margin-left:0;margin-top:0;width:425.15pt;height:442.15pt;z-index:-251654144;mso-position-horizontal:center;mso-position-horizontal-relative:margin;mso-position-vertical:center;mso-position-vertical-relative:margin" o:allowincell="f">
          <v:imagedata r:id="rId1" o:title="buritira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Default="00243658" w:rsidP="00C252A4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68" o:spid="_x0000_s2059" type="#_x0000_t75" style="position:absolute;margin-left:0;margin-top:0;width:425.15pt;height:442.15pt;z-index:-251653120;mso-position-horizontal:center;mso-position-horizontal-relative:margin;mso-position-vertical:center;mso-position-vertical-relative:margin" o:allowincell="f">
          <v:imagedata r:id="rId1" o:title="buritirana" gain="19661f" blacklevel="22938f"/>
          <w10:wrap anchorx="margin" anchory="margin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0" type="#_x0000_t202" style="position:absolute;margin-left:82.95pt;margin-top:.6pt;width:270pt;height:66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">
          <v:textbox>
            <w:txbxContent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ESTADO DO MARANHÃO</w:t>
                </w:r>
              </w:p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PODER LEGISLATIVO</w:t>
                </w:r>
              </w:p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CÂMARA MUNICIPAL DE BURITIRANA</w:t>
                </w:r>
              </w:p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CNPJ: Nº 01.639.795/00002-45</w:t>
                </w:r>
              </w:p>
            </w:txbxContent>
          </v:textbox>
          <w10:wrap type="square"/>
        </v:shape>
      </w:pict>
    </w:r>
    <w:r w:rsidR="00C252A4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-30480</wp:posOffset>
          </wp:positionV>
          <wp:extent cx="1581150" cy="8001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8-01-10 at 12.34.15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2A4">
      <w:rPr>
        <w:noProof/>
        <w:lang w:eastAsia="pt-BR"/>
      </w:rPr>
      <w:drawing>
        <wp:inline distT="0" distB="0" distL="0" distR="0">
          <wp:extent cx="781050" cy="812292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ritira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2A4" w:rsidRDefault="00C252A4" w:rsidP="00C252A4">
    <w:pPr>
      <w:pStyle w:val="Cabealho"/>
      <w:tabs>
        <w:tab w:val="clear" w:pos="4252"/>
      </w:tabs>
      <w:ind w:left="-567"/>
    </w:pPr>
  </w:p>
  <w:p w:rsidR="00C252A4" w:rsidRDefault="00C252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Default="002436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66" o:spid="_x0000_s2057" type="#_x0000_t75" style="position:absolute;margin-left:0;margin-top:0;width:425.15pt;height:442.15pt;z-index:-251655168;mso-position-horizontal:center;mso-position-horizontal-relative:margin;mso-position-vertical:center;mso-position-vertical-relative:margin" o:allowincell="f">
          <v:imagedata r:id="rId1" o:title="buritiran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E1"/>
    <w:multiLevelType w:val="hybridMultilevel"/>
    <w:tmpl w:val="09541BD8"/>
    <w:lvl w:ilvl="0" w:tplc="0416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">
    <w:nsid w:val="624407DE"/>
    <w:multiLevelType w:val="hybridMultilevel"/>
    <w:tmpl w:val="766CAE6C"/>
    <w:lvl w:ilvl="0" w:tplc="352E6BF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52A4"/>
    <w:rsid w:val="0005411F"/>
    <w:rsid w:val="00096D9E"/>
    <w:rsid w:val="000B4FFA"/>
    <w:rsid w:val="001674E7"/>
    <w:rsid w:val="00243658"/>
    <w:rsid w:val="002F323F"/>
    <w:rsid w:val="00356004"/>
    <w:rsid w:val="004336AD"/>
    <w:rsid w:val="00473A34"/>
    <w:rsid w:val="004801F3"/>
    <w:rsid w:val="00497EF0"/>
    <w:rsid w:val="005128EB"/>
    <w:rsid w:val="005D21AF"/>
    <w:rsid w:val="006F240F"/>
    <w:rsid w:val="00721014"/>
    <w:rsid w:val="00773EC1"/>
    <w:rsid w:val="00781E25"/>
    <w:rsid w:val="00787373"/>
    <w:rsid w:val="00892743"/>
    <w:rsid w:val="008E6433"/>
    <w:rsid w:val="00A46F12"/>
    <w:rsid w:val="00A74E88"/>
    <w:rsid w:val="00B308AD"/>
    <w:rsid w:val="00C252A4"/>
    <w:rsid w:val="00C65EC6"/>
    <w:rsid w:val="00CB2FDE"/>
    <w:rsid w:val="00CF3FF7"/>
    <w:rsid w:val="00E911A2"/>
    <w:rsid w:val="00FC65BD"/>
    <w:rsid w:val="00FD22C7"/>
    <w:rsid w:val="00FD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A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2A4"/>
  </w:style>
  <w:style w:type="paragraph" w:styleId="Rodap">
    <w:name w:val="footer"/>
    <w:basedOn w:val="Normal"/>
    <w:link w:val="RodapChar"/>
    <w:uiPriority w:val="99"/>
    <w:unhideWhenUsed/>
    <w:rsid w:val="00C2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2A4"/>
  </w:style>
  <w:style w:type="paragraph" w:styleId="SemEspaamento">
    <w:name w:val="No Spacing"/>
    <w:uiPriority w:val="1"/>
    <w:qFormat/>
    <w:rsid w:val="00C252A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01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Camara.Municipal</cp:lastModifiedBy>
  <cp:revision>22</cp:revision>
  <cp:lastPrinted>2018-03-08T19:49:00Z</cp:lastPrinted>
  <dcterms:created xsi:type="dcterms:W3CDTF">2018-01-11T13:32:00Z</dcterms:created>
  <dcterms:modified xsi:type="dcterms:W3CDTF">2021-08-24T12:36:00Z</dcterms:modified>
</cp:coreProperties>
</file>